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035C" w:rsidRDefault="005D035C">
      <w:pPr>
        <w:spacing w:before="3"/>
        <w:rPr>
          <w:rFonts w:ascii="Times New Roman" w:eastAsia="Times New Roman" w:hAnsi="Times New Roman" w:cs="Times New Roman"/>
          <w:sz w:val="13"/>
          <w:szCs w:val="13"/>
        </w:rPr>
      </w:pPr>
      <w:bookmarkStart w:id="0" w:name="_GoBack"/>
      <w:bookmarkEnd w:id="0"/>
    </w:p>
    <w:p w:rsidR="005D035C" w:rsidRDefault="00B26A0D">
      <w:pPr>
        <w:spacing w:line="1306" w:lineRule="exact"/>
        <w:ind w:left="10"/>
        <w:jc w:val="center"/>
        <w:rPr>
          <w:rFonts w:ascii="Gill Sans MT" w:eastAsia="Gill Sans MT" w:hAnsi="Gill Sans MT" w:cs="Gill Sans MT"/>
          <w:sz w:val="120"/>
          <w:szCs w:val="120"/>
        </w:rPr>
      </w:pPr>
      <w:r>
        <w:rPr>
          <w:noProof/>
          <w:lang w:val="en-GB" w:eastAsia="en-GB" w:bidi="bn-IN"/>
        </w:rPr>
        <w:drawing>
          <wp:anchor distT="0" distB="0" distL="114300" distR="114300" simplePos="0" relativeHeight="503313848" behindDoc="1" locked="0" layoutInCell="1" allowOverlap="1">
            <wp:simplePos x="0" y="0"/>
            <wp:positionH relativeFrom="page">
              <wp:posOffset>1990090</wp:posOffset>
            </wp:positionH>
            <wp:positionV relativeFrom="paragraph">
              <wp:posOffset>58420</wp:posOffset>
            </wp:positionV>
            <wp:extent cx="3395980" cy="453580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5980" cy="453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46ED">
        <w:rPr>
          <w:rFonts w:ascii="Gill Sans MT"/>
          <w:color w:val="FF2600"/>
          <w:w w:val="105"/>
          <w:sz w:val="120"/>
        </w:rPr>
        <w:t>Love</w:t>
      </w:r>
    </w:p>
    <w:p w:rsidR="005D035C" w:rsidRDefault="005D035C">
      <w:pPr>
        <w:rPr>
          <w:rFonts w:ascii="Gill Sans MT" w:eastAsia="Gill Sans MT" w:hAnsi="Gill Sans MT" w:cs="Gill Sans MT"/>
          <w:sz w:val="20"/>
          <w:szCs w:val="20"/>
        </w:rPr>
      </w:pPr>
    </w:p>
    <w:p w:rsidR="005D035C" w:rsidRDefault="005D035C">
      <w:pPr>
        <w:rPr>
          <w:rFonts w:ascii="Gill Sans MT" w:eastAsia="Gill Sans MT" w:hAnsi="Gill Sans MT" w:cs="Gill Sans MT"/>
          <w:sz w:val="20"/>
          <w:szCs w:val="20"/>
        </w:rPr>
      </w:pPr>
    </w:p>
    <w:p w:rsidR="005D035C" w:rsidRDefault="005D035C">
      <w:pPr>
        <w:rPr>
          <w:rFonts w:ascii="Gill Sans MT" w:eastAsia="Gill Sans MT" w:hAnsi="Gill Sans MT" w:cs="Gill Sans MT"/>
          <w:sz w:val="20"/>
          <w:szCs w:val="20"/>
        </w:rPr>
      </w:pPr>
    </w:p>
    <w:p w:rsidR="005D035C" w:rsidRDefault="005D035C">
      <w:pPr>
        <w:rPr>
          <w:rFonts w:ascii="Gill Sans MT" w:eastAsia="Gill Sans MT" w:hAnsi="Gill Sans MT" w:cs="Gill Sans MT"/>
          <w:sz w:val="20"/>
          <w:szCs w:val="20"/>
        </w:rPr>
      </w:pPr>
    </w:p>
    <w:p w:rsidR="005D035C" w:rsidRDefault="005D035C">
      <w:pPr>
        <w:rPr>
          <w:rFonts w:ascii="Gill Sans MT" w:eastAsia="Gill Sans MT" w:hAnsi="Gill Sans MT" w:cs="Gill Sans MT"/>
          <w:sz w:val="20"/>
          <w:szCs w:val="20"/>
        </w:rPr>
      </w:pPr>
    </w:p>
    <w:p w:rsidR="005D035C" w:rsidRDefault="005D035C">
      <w:pPr>
        <w:rPr>
          <w:rFonts w:ascii="Gill Sans MT" w:eastAsia="Gill Sans MT" w:hAnsi="Gill Sans MT" w:cs="Gill Sans MT"/>
          <w:sz w:val="20"/>
          <w:szCs w:val="20"/>
        </w:rPr>
      </w:pPr>
    </w:p>
    <w:p w:rsidR="005D035C" w:rsidRDefault="005D035C">
      <w:pPr>
        <w:rPr>
          <w:rFonts w:ascii="Gill Sans MT" w:eastAsia="Gill Sans MT" w:hAnsi="Gill Sans MT" w:cs="Gill Sans MT"/>
          <w:sz w:val="20"/>
          <w:szCs w:val="20"/>
        </w:rPr>
      </w:pPr>
    </w:p>
    <w:p w:rsidR="005D035C" w:rsidRDefault="005D035C">
      <w:pPr>
        <w:rPr>
          <w:rFonts w:ascii="Gill Sans MT" w:eastAsia="Gill Sans MT" w:hAnsi="Gill Sans MT" w:cs="Gill Sans MT"/>
          <w:sz w:val="20"/>
          <w:szCs w:val="20"/>
        </w:rPr>
      </w:pPr>
    </w:p>
    <w:p w:rsidR="005D035C" w:rsidRDefault="005D035C">
      <w:pPr>
        <w:rPr>
          <w:rFonts w:ascii="Gill Sans MT" w:eastAsia="Gill Sans MT" w:hAnsi="Gill Sans MT" w:cs="Gill Sans MT"/>
          <w:sz w:val="20"/>
          <w:szCs w:val="20"/>
        </w:rPr>
      </w:pPr>
    </w:p>
    <w:p w:rsidR="005D035C" w:rsidRDefault="005D035C">
      <w:pPr>
        <w:rPr>
          <w:rFonts w:ascii="Gill Sans MT" w:eastAsia="Gill Sans MT" w:hAnsi="Gill Sans MT" w:cs="Gill Sans MT"/>
          <w:sz w:val="20"/>
          <w:szCs w:val="20"/>
        </w:rPr>
      </w:pPr>
    </w:p>
    <w:p w:rsidR="005D035C" w:rsidRDefault="005D035C">
      <w:pPr>
        <w:rPr>
          <w:rFonts w:ascii="Gill Sans MT" w:eastAsia="Gill Sans MT" w:hAnsi="Gill Sans MT" w:cs="Gill Sans MT"/>
          <w:sz w:val="20"/>
          <w:szCs w:val="20"/>
        </w:rPr>
      </w:pPr>
    </w:p>
    <w:p w:rsidR="005D035C" w:rsidRDefault="005D035C">
      <w:pPr>
        <w:rPr>
          <w:rFonts w:ascii="Gill Sans MT" w:eastAsia="Gill Sans MT" w:hAnsi="Gill Sans MT" w:cs="Gill Sans MT"/>
          <w:sz w:val="20"/>
          <w:szCs w:val="20"/>
        </w:rPr>
      </w:pPr>
    </w:p>
    <w:p w:rsidR="005D035C" w:rsidRDefault="005D035C">
      <w:pPr>
        <w:rPr>
          <w:rFonts w:ascii="Gill Sans MT" w:eastAsia="Gill Sans MT" w:hAnsi="Gill Sans MT" w:cs="Gill Sans MT"/>
          <w:sz w:val="20"/>
          <w:szCs w:val="20"/>
        </w:rPr>
      </w:pPr>
    </w:p>
    <w:p w:rsidR="005D035C" w:rsidRDefault="005D035C">
      <w:pPr>
        <w:rPr>
          <w:rFonts w:ascii="Gill Sans MT" w:eastAsia="Gill Sans MT" w:hAnsi="Gill Sans MT" w:cs="Gill Sans MT"/>
          <w:sz w:val="20"/>
          <w:szCs w:val="20"/>
        </w:rPr>
      </w:pPr>
    </w:p>
    <w:p w:rsidR="005D035C" w:rsidRDefault="005D035C">
      <w:pPr>
        <w:rPr>
          <w:rFonts w:ascii="Gill Sans MT" w:eastAsia="Gill Sans MT" w:hAnsi="Gill Sans MT" w:cs="Gill Sans MT"/>
          <w:sz w:val="20"/>
          <w:szCs w:val="20"/>
        </w:rPr>
      </w:pPr>
    </w:p>
    <w:p w:rsidR="005D035C" w:rsidRDefault="005D035C">
      <w:pPr>
        <w:rPr>
          <w:rFonts w:ascii="Gill Sans MT" w:eastAsia="Gill Sans MT" w:hAnsi="Gill Sans MT" w:cs="Gill Sans MT"/>
          <w:sz w:val="20"/>
          <w:szCs w:val="20"/>
        </w:rPr>
      </w:pPr>
    </w:p>
    <w:p w:rsidR="005D035C" w:rsidRDefault="005D035C">
      <w:pPr>
        <w:rPr>
          <w:rFonts w:ascii="Gill Sans MT" w:eastAsia="Gill Sans MT" w:hAnsi="Gill Sans MT" w:cs="Gill Sans MT"/>
          <w:sz w:val="20"/>
          <w:szCs w:val="20"/>
        </w:rPr>
      </w:pPr>
    </w:p>
    <w:p w:rsidR="005D035C" w:rsidRDefault="005D035C">
      <w:pPr>
        <w:spacing w:before="5"/>
        <w:rPr>
          <w:rFonts w:ascii="Gill Sans MT" w:eastAsia="Gill Sans MT" w:hAnsi="Gill Sans MT" w:cs="Gill Sans MT"/>
        </w:rPr>
      </w:pPr>
    </w:p>
    <w:p w:rsidR="005D035C" w:rsidRPr="00B26A0D" w:rsidRDefault="000846ED">
      <w:pPr>
        <w:pStyle w:val="BodyText"/>
        <w:spacing w:before="38"/>
        <w:ind w:right="554"/>
        <w:jc w:val="center"/>
        <w:rPr>
          <w:rFonts w:ascii="Book Antiqua" w:hAnsi="Book Antiqua"/>
          <w:sz w:val="36"/>
        </w:rPr>
      </w:pPr>
      <w:r w:rsidRPr="00B26A0D">
        <w:rPr>
          <w:rFonts w:ascii="Book Antiqua" w:hAnsi="Book Antiqua"/>
          <w:color w:val="FF2600"/>
          <w:w w:val="110"/>
          <w:sz w:val="36"/>
        </w:rPr>
        <w:t>I</w:t>
      </w:r>
      <w:r w:rsidRPr="00B26A0D">
        <w:rPr>
          <w:rFonts w:ascii="Book Antiqua" w:hAnsi="Book Antiqua"/>
          <w:color w:val="FF2600"/>
          <w:spacing w:val="-16"/>
          <w:w w:val="110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10"/>
          <w:sz w:val="36"/>
        </w:rPr>
        <w:t>am</w:t>
      </w:r>
      <w:r w:rsidRPr="00B26A0D">
        <w:rPr>
          <w:rFonts w:ascii="Book Antiqua" w:hAnsi="Book Antiqua"/>
          <w:color w:val="FF2600"/>
          <w:spacing w:val="-16"/>
          <w:w w:val="110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10"/>
          <w:sz w:val="36"/>
        </w:rPr>
        <w:t>lovable</w:t>
      </w:r>
      <w:r w:rsidRPr="00B26A0D">
        <w:rPr>
          <w:rFonts w:ascii="Book Antiqua" w:hAnsi="Book Antiqua"/>
          <w:color w:val="FF2600"/>
          <w:spacing w:val="-16"/>
          <w:w w:val="110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10"/>
          <w:sz w:val="36"/>
        </w:rPr>
        <w:t>and</w:t>
      </w:r>
      <w:r w:rsidRPr="00B26A0D">
        <w:rPr>
          <w:rFonts w:ascii="Book Antiqua" w:hAnsi="Book Antiqua"/>
          <w:color w:val="FF2600"/>
          <w:spacing w:val="-16"/>
          <w:w w:val="110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10"/>
          <w:sz w:val="36"/>
        </w:rPr>
        <w:t>capable</w:t>
      </w:r>
      <w:r w:rsidRPr="00B26A0D">
        <w:rPr>
          <w:rFonts w:ascii="Book Antiqua" w:hAnsi="Book Antiqua"/>
          <w:color w:val="FF2600"/>
          <w:spacing w:val="-16"/>
          <w:w w:val="110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10"/>
          <w:sz w:val="36"/>
        </w:rPr>
        <w:t>—</w:t>
      </w:r>
      <w:r w:rsidRPr="00B26A0D">
        <w:rPr>
          <w:rFonts w:ascii="Book Antiqua" w:hAnsi="Book Antiqua"/>
          <w:color w:val="FF2600"/>
          <w:spacing w:val="-16"/>
          <w:w w:val="110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10"/>
          <w:sz w:val="36"/>
        </w:rPr>
        <w:t>and</w:t>
      </w:r>
      <w:r w:rsidRPr="00B26A0D">
        <w:rPr>
          <w:rFonts w:ascii="Book Antiqua" w:hAnsi="Book Antiqua"/>
          <w:color w:val="FF2600"/>
          <w:spacing w:val="-16"/>
          <w:w w:val="110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10"/>
          <w:sz w:val="36"/>
        </w:rPr>
        <w:t>so</w:t>
      </w:r>
      <w:r w:rsidRPr="00B26A0D">
        <w:rPr>
          <w:rFonts w:ascii="Book Antiqua" w:hAnsi="Book Antiqua"/>
          <w:color w:val="FF2600"/>
          <w:spacing w:val="-16"/>
          <w:w w:val="110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10"/>
          <w:sz w:val="36"/>
        </w:rPr>
        <w:t>are</w:t>
      </w:r>
      <w:r w:rsidRPr="00B26A0D">
        <w:rPr>
          <w:rFonts w:ascii="Book Antiqua" w:hAnsi="Book Antiqua"/>
          <w:color w:val="FF2600"/>
          <w:spacing w:val="-16"/>
          <w:w w:val="110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10"/>
          <w:sz w:val="36"/>
        </w:rPr>
        <w:t>you.</w:t>
      </w:r>
    </w:p>
    <w:p w:rsidR="005D035C" w:rsidRPr="00B26A0D" w:rsidRDefault="000846ED">
      <w:pPr>
        <w:pStyle w:val="BodyText"/>
        <w:spacing w:before="16"/>
        <w:ind w:right="554"/>
        <w:jc w:val="center"/>
        <w:rPr>
          <w:rFonts w:ascii="Book Antiqua" w:hAnsi="Book Antiqua"/>
          <w:sz w:val="36"/>
        </w:rPr>
      </w:pPr>
      <w:r w:rsidRPr="00B26A0D">
        <w:rPr>
          <w:rFonts w:ascii="Book Antiqua" w:hAnsi="Book Antiqua"/>
          <w:color w:val="FF2600"/>
          <w:w w:val="105"/>
          <w:sz w:val="36"/>
        </w:rPr>
        <w:t>When</w:t>
      </w:r>
      <w:r w:rsidRPr="00B26A0D">
        <w:rPr>
          <w:rFonts w:ascii="Book Antiqua" w:hAnsi="Book Antiqua"/>
          <w:color w:val="FF2600"/>
          <w:spacing w:val="16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I</w:t>
      </w:r>
      <w:r w:rsidRPr="00B26A0D">
        <w:rPr>
          <w:rFonts w:ascii="Book Antiqua" w:hAnsi="Book Antiqua"/>
          <w:color w:val="FF2600"/>
          <w:spacing w:val="17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am</w:t>
      </w:r>
      <w:r w:rsidRPr="00B26A0D">
        <w:rPr>
          <w:rFonts w:ascii="Book Antiqua" w:hAnsi="Book Antiqua"/>
          <w:color w:val="FF2600"/>
          <w:spacing w:val="17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full</w:t>
      </w:r>
      <w:r w:rsidRPr="00B26A0D">
        <w:rPr>
          <w:rFonts w:ascii="Book Antiqua" w:hAnsi="Book Antiqua"/>
          <w:color w:val="FF2600"/>
          <w:spacing w:val="17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of</w:t>
      </w:r>
      <w:r w:rsidRPr="00B26A0D">
        <w:rPr>
          <w:rFonts w:ascii="Book Antiqua" w:hAnsi="Book Antiqua"/>
          <w:color w:val="FF2600"/>
          <w:spacing w:val="17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love,</w:t>
      </w:r>
      <w:r w:rsidRPr="00B26A0D">
        <w:rPr>
          <w:rFonts w:ascii="Book Antiqua" w:hAnsi="Book Antiqua"/>
          <w:color w:val="FF2600"/>
          <w:spacing w:val="17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anger</w:t>
      </w:r>
      <w:r w:rsidRPr="00B26A0D">
        <w:rPr>
          <w:rFonts w:ascii="Book Antiqua" w:hAnsi="Book Antiqua"/>
          <w:color w:val="FF2600"/>
          <w:spacing w:val="17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runs</w:t>
      </w:r>
      <w:r w:rsidRPr="00B26A0D">
        <w:rPr>
          <w:rFonts w:ascii="Book Antiqua" w:hAnsi="Book Antiqua"/>
          <w:color w:val="FF2600"/>
          <w:spacing w:val="17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away.</w:t>
      </w:r>
    </w:p>
    <w:p w:rsidR="005D035C" w:rsidRPr="00B26A0D" w:rsidRDefault="005D035C">
      <w:pPr>
        <w:spacing w:before="1"/>
        <w:rPr>
          <w:rFonts w:ascii="Book Antiqua" w:eastAsia="Gill Sans MT" w:hAnsi="Book Antiqua" w:cs="Gill Sans MT"/>
          <w:sz w:val="40"/>
          <w:szCs w:val="41"/>
        </w:rPr>
      </w:pPr>
    </w:p>
    <w:p w:rsidR="005D035C" w:rsidRPr="00B26A0D" w:rsidRDefault="000846ED">
      <w:pPr>
        <w:pStyle w:val="BodyText"/>
        <w:spacing w:line="248" w:lineRule="auto"/>
        <w:ind w:right="554"/>
        <w:jc w:val="center"/>
        <w:rPr>
          <w:rFonts w:ascii="Book Antiqua" w:hAnsi="Book Antiqua"/>
          <w:sz w:val="36"/>
        </w:rPr>
      </w:pPr>
      <w:r w:rsidRPr="00B26A0D">
        <w:rPr>
          <w:rFonts w:ascii="Book Antiqua" w:hAnsi="Book Antiqua"/>
          <w:color w:val="FF2600"/>
          <w:w w:val="105"/>
          <w:sz w:val="36"/>
        </w:rPr>
        <w:t>Love</w:t>
      </w:r>
      <w:r w:rsidRPr="00B26A0D">
        <w:rPr>
          <w:rFonts w:ascii="Book Antiqua" w:hAnsi="Book Antiqua"/>
          <w:color w:val="FF2600"/>
          <w:spacing w:val="-11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is</w:t>
      </w:r>
      <w:r w:rsidRPr="00B26A0D">
        <w:rPr>
          <w:rFonts w:ascii="Book Antiqua" w:hAnsi="Book Antiqua"/>
          <w:color w:val="FF2600"/>
          <w:spacing w:val="-10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the</w:t>
      </w:r>
      <w:r w:rsidRPr="00B26A0D">
        <w:rPr>
          <w:rFonts w:ascii="Book Antiqua" w:hAnsi="Book Antiqua"/>
          <w:color w:val="FF2600"/>
          <w:spacing w:val="-10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value</w:t>
      </w:r>
      <w:r w:rsidRPr="00B26A0D">
        <w:rPr>
          <w:rFonts w:ascii="Book Antiqua" w:hAnsi="Book Antiqua"/>
          <w:color w:val="FF2600"/>
          <w:spacing w:val="-10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that</w:t>
      </w:r>
      <w:r w:rsidRPr="00B26A0D">
        <w:rPr>
          <w:rFonts w:ascii="Book Antiqua" w:hAnsi="Book Antiqua"/>
          <w:color w:val="FF2600"/>
          <w:spacing w:val="-10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makes</w:t>
      </w:r>
      <w:r w:rsidRPr="00B26A0D">
        <w:rPr>
          <w:rFonts w:ascii="Book Antiqua" w:hAnsi="Book Antiqua"/>
          <w:color w:val="FF2600"/>
          <w:spacing w:val="-10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our</w:t>
      </w:r>
      <w:r w:rsidRPr="00B26A0D">
        <w:rPr>
          <w:rFonts w:ascii="Book Antiqua" w:hAnsi="Book Antiqua"/>
          <w:color w:val="FF2600"/>
          <w:spacing w:val="-10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relationships</w:t>
      </w:r>
      <w:r w:rsidRPr="00B26A0D">
        <w:rPr>
          <w:rFonts w:ascii="Book Antiqua" w:hAnsi="Book Antiqua"/>
          <w:color w:val="FF2600"/>
          <w:spacing w:val="-10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better.</w:t>
      </w:r>
      <w:r w:rsidRPr="00B26A0D">
        <w:rPr>
          <w:rFonts w:ascii="Book Antiqua" w:hAnsi="Book Antiqua"/>
          <w:color w:val="FF2600"/>
          <w:w w:val="99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Love</w:t>
      </w:r>
      <w:r w:rsidRPr="00B26A0D">
        <w:rPr>
          <w:rFonts w:ascii="Book Antiqua" w:hAnsi="Book Antiqua"/>
          <w:color w:val="FF2600"/>
          <w:spacing w:val="-14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for</w:t>
      </w:r>
      <w:r w:rsidRPr="00B26A0D">
        <w:rPr>
          <w:rFonts w:ascii="Book Antiqua" w:hAnsi="Book Antiqua"/>
          <w:color w:val="FF2600"/>
          <w:spacing w:val="-13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others</w:t>
      </w:r>
      <w:r w:rsidRPr="00B26A0D">
        <w:rPr>
          <w:rFonts w:ascii="Book Antiqua" w:hAnsi="Book Antiqua"/>
          <w:color w:val="FF2600"/>
          <w:spacing w:val="-13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means</w:t>
      </w:r>
      <w:r w:rsidRPr="00B26A0D">
        <w:rPr>
          <w:rFonts w:ascii="Book Antiqua" w:hAnsi="Book Antiqua"/>
          <w:color w:val="FF2600"/>
          <w:spacing w:val="-13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I</w:t>
      </w:r>
      <w:r w:rsidRPr="00B26A0D">
        <w:rPr>
          <w:rFonts w:ascii="Book Antiqua" w:hAnsi="Book Antiqua"/>
          <w:color w:val="FF2600"/>
          <w:spacing w:val="-14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want</w:t>
      </w:r>
      <w:r w:rsidRPr="00B26A0D">
        <w:rPr>
          <w:rFonts w:ascii="Book Antiqua" w:hAnsi="Book Antiqua"/>
          <w:color w:val="FF2600"/>
          <w:spacing w:val="-13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what</w:t>
      </w:r>
      <w:r w:rsidRPr="00B26A0D">
        <w:rPr>
          <w:rFonts w:ascii="Book Antiqua" w:hAnsi="Book Antiqua"/>
          <w:color w:val="FF2600"/>
          <w:spacing w:val="-13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is</w:t>
      </w:r>
      <w:r w:rsidRPr="00B26A0D">
        <w:rPr>
          <w:rFonts w:ascii="Book Antiqua" w:hAnsi="Book Antiqua"/>
          <w:color w:val="FF2600"/>
          <w:spacing w:val="-13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good</w:t>
      </w:r>
      <w:r w:rsidRPr="00B26A0D">
        <w:rPr>
          <w:rFonts w:ascii="Book Antiqua" w:hAnsi="Book Antiqua"/>
          <w:color w:val="FF2600"/>
          <w:spacing w:val="-13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for</w:t>
      </w:r>
      <w:r w:rsidRPr="00B26A0D">
        <w:rPr>
          <w:rFonts w:ascii="Book Antiqua" w:hAnsi="Book Antiqua"/>
          <w:color w:val="FF2600"/>
          <w:spacing w:val="-14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them.</w:t>
      </w:r>
    </w:p>
    <w:p w:rsidR="005D035C" w:rsidRPr="00B26A0D" w:rsidRDefault="005D035C">
      <w:pPr>
        <w:spacing w:before="8"/>
        <w:rPr>
          <w:rFonts w:ascii="Book Antiqua" w:eastAsia="Gill Sans MT" w:hAnsi="Book Antiqua" w:cs="Gill Sans MT"/>
          <w:sz w:val="36"/>
          <w:szCs w:val="39"/>
        </w:rPr>
      </w:pPr>
    </w:p>
    <w:p w:rsidR="005D035C" w:rsidRPr="00B26A0D" w:rsidRDefault="000846ED">
      <w:pPr>
        <w:pStyle w:val="BodyText"/>
        <w:ind w:right="554"/>
        <w:jc w:val="center"/>
        <w:rPr>
          <w:rFonts w:ascii="Book Antiqua" w:hAnsi="Book Antiqua"/>
          <w:sz w:val="36"/>
        </w:rPr>
      </w:pPr>
      <w:r w:rsidRPr="00B26A0D">
        <w:rPr>
          <w:rFonts w:ascii="Book Antiqua" w:hAnsi="Book Antiqua"/>
          <w:color w:val="FF2600"/>
          <w:w w:val="105"/>
          <w:sz w:val="36"/>
        </w:rPr>
        <w:t>When</w:t>
      </w:r>
      <w:r w:rsidRPr="00B26A0D">
        <w:rPr>
          <w:rFonts w:ascii="Book Antiqua" w:hAnsi="Book Antiqua"/>
          <w:color w:val="FF2600"/>
          <w:spacing w:val="6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we</w:t>
      </w:r>
      <w:r w:rsidRPr="00B26A0D">
        <w:rPr>
          <w:rFonts w:ascii="Book Antiqua" w:hAnsi="Book Antiqua"/>
          <w:color w:val="FF2600"/>
          <w:spacing w:val="6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feel</w:t>
      </w:r>
      <w:r w:rsidRPr="00B26A0D">
        <w:rPr>
          <w:rFonts w:ascii="Book Antiqua" w:hAnsi="Book Antiqua"/>
          <w:color w:val="FF2600"/>
          <w:spacing w:val="6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strong</w:t>
      </w:r>
      <w:r w:rsidRPr="00B26A0D">
        <w:rPr>
          <w:rFonts w:ascii="Book Antiqua" w:hAnsi="Book Antiqua"/>
          <w:color w:val="FF2600"/>
          <w:spacing w:val="6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inside,</w:t>
      </w:r>
      <w:r w:rsidRPr="00B26A0D">
        <w:rPr>
          <w:rFonts w:ascii="Book Antiqua" w:hAnsi="Book Antiqua"/>
          <w:color w:val="FF2600"/>
          <w:spacing w:val="6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it</w:t>
      </w:r>
      <w:r w:rsidRPr="00B26A0D">
        <w:rPr>
          <w:rFonts w:ascii="Book Antiqua" w:hAnsi="Book Antiqua"/>
          <w:color w:val="FF2600"/>
          <w:spacing w:val="6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is</w:t>
      </w:r>
      <w:r w:rsidRPr="00B26A0D">
        <w:rPr>
          <w:rFonts w:ascii="Book Antiqua" w:hAnsi="Book Antiqua"/>
          <w:color w:val="FF2600"/>
          <w:spacing w:val="6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easy</w:t>
      </w:r>
      <w:r w:rsidRPr="00B26A0D">
        <w:rPr>
          <w:rFonts w:ascii="Book Antiqua" w:hAnsi="Book Antiqua"/>
          <w:color w:val="FF2600"/>
          <w:spacing w:val="6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to</w:t>
      </w:r>
      <w:r w:rsidRPr="00B26A0D">
        <w:rPr>
          <w:rFonts w:ascii="Book Antiqua" w:hAnsi="Book Antiqua"/>
          <w:color w:val="FF2600"/>
          <w:spacing w:val="7"/>
          <w:w w:val="105"/>
          <w:sz w:val="36"/>
        </w:rPr>
        <w:t xml:space="preserve"> </w:t>
      </w:r>
      <w:proofErr w:type="gramStart"/>
      <w:r w:rsidRPr="00B26A0D">
        <w:rPr>
          <w:rFonts w:ascii="Book Antiqua" w:hAnsi="Book Antiqua"/>
          <w:color w:val="FF2600"/>
          <w:w w:val="105"/>
          <w:sz w:val="36"/>
        </w:rPr>
        <w:t>be</w:t>
      </w:r>
      <w:r w:rsidRPr="00B26A0D">
        <w:rPr>
          <w:rFonts w:ascii="Book Antiqua" w:hAnsi="Book Antiqua"/>
          <w:color w:val="FF2600"/>
          <w:spacing w:val="6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loving</w:t>
      </w:r>
      <w:proofErr w:type="gramEnd"/>
      <w:r w:rsidRPr="00B26A0D">
        <w:rPr>
          <w:rFonts w:ascii="Book Antiqua" w:hAnsi="Book Antiqua"/>
          <w:color w:val="FF2600"/>
          <w:w w:val="105"/>
          <w:sz w:val="36"/>
        </w:rPr>
        <w:t>.</w:t>
      </w:r>
    </w:p>
    <w:p w:rsidR="005D035C" w:rsidRPr="00B26A0D" w:rsidRDefault="000846ED">
      <w:pPr>
        <w:pStyle w:val="BodyText"/>
        <w:spacing w:before="16" w:line="248" w:lineRule="auto"/>
        <w:ind w:right="554"/>
        <w:jc w:val="center"/>
        <w:rPr>
          <w:rFonts w:ascii="Book Antiqua" w:hAnsi="Book Antiqua"/>
          <w:sz w:val="36"/>
        </w:rPr>
      </w:pPr>
      <w:proofErr w:type="gramStart"/>
      <w:r w:rsidRPr="00B26A0D">
        <w:rPr>
          <w:rFonts w:ascii="Book Antiqua" w:hAnsi="Book Antiqua"/>
          <w:color w:val="FF2600"/>
          <w:w w:val="110"/>
          <w:sz w:val="36"/>
        </w:rPr>
        <w:t>Love</w:t>
      </w:r>
      <w:r w:rsidRPr="00B26A0D">
        <w:rPr>
          <w:rFonts w:ascii="Book Antiqua" w:hAnsi="Book Antiqua"/>
          <w:color w:val="FF2600"/>
          <w:spacing w:val="-18"/>
          <w:w w:val="110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10"/>
          <w:sz w:val="36"/>
        </w:rPr>
        <w:t>is</w:t>
      </w:r>
      <w:r w:rsidRPr="00B26A0D">
        <w:rPr>
          <w:rFonts w:ascii="Book Antiqua" w:hAnsi="Book Antiqua"/>
          <w:color w:val="FF2600"/>
          <w:spacing w:val="-18"/>
          <w:w w:val="110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10"/>
          <w:sz w:val="36"/>
        </w:rPr>
        <w:t>caring</w:t>
      </w:r>
      <w:proofErr w:type="gramEnd"/>
      <w:r w:rsidRPr="00B26A0D">
        <w:rPr>
          <w:rFonts w:ascii="Book Antiqua" w:hAnsi="Book Antiqua"/>
          <w:color w:val="FF2600"/>
          <w:w w:val="110"/>
          <w:sz w:val="36"/>
        </w:rPr>
        <w:t>,</w:t>
      </w:r>
      <w:r w:rsidRPr="00B26A0D">
        <w:rPr>
          <w:rFonts w:ascii="Book Antiqua" w:hAnsi="Book Antiqua"/>
          <w:color w:val="FF2600"/>
          <w:spacing w:val="-17"/>
          <w:w w:val="110"/>
          <w:sz w:val="36"/>
        </w:rPr>
        <w:t xml:space="preserve"> </w:t>
      </w:r>
      <w:proofErr w:type="gramStart"/>
      <w:r w:rsidRPr="00B26A0D">
        <w:rPr>
          <w:rFonts w:ascii="Book Antiqua" w:hAnsi="Book Antiqua"/>
          <w:color w:val="FF2600"/>
          <w:w w:val="110"/>
          <w:sz w:val="36"/>
        </w:rPr>
        <w:t>love</w:t>
      </w:r>
      <w:r w:rsidRPr="00B26A0D">
        <w:rPr>
          <w:rFonts w:ascii="Book Antiqua" w:hAnsi="Book Antiqua"/>
          <w:color w:val="FF2600"/>
          <w:spacing w:val="-18"/>
          <w:w w:val="110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10"/>
          <w:sz w:val="36"/>
        </w:rPr>
        <w:t>is</w:t>
      </w:r>
      <w:r w:rsidRPr="00B26A0D">
        <w:rPr>
          <w:rFonts w:ascii="Book Antiqua" w:hAnsi="Book Antiqua"/>
          <w:color w:val="FF2600"/>
          <w:spacing w:val="-17"/>
          <w:w w:val="110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10"/>
          <w:sz w:val="36"/>
        </w:rPr>
        <w:t>sharing</w:t>
      </w:r>
      <w:proofErr w:type="gramEnd"/>
      <w:r w:rsidRPr="00B26A0D">
        <w:rPr>
          <w:rFonts w:ascii="Book Antiqua" w:hAnsi="Book Antiqua"/>
          <w:color w:val="FF2600"/>
          <w:w w:val="110"/>
          <w:sz w:val="36"/>
        </w:rPr>
        <w:t>.</w:t>
      </w:r>
      <w:r w:rsidRPr="00B26A0D">
        <w:rPr>
          <w:rFonts w:ascii="Book Antiqua" w:hAnsi="Book Antiqua"/>
          <w:color w:val="FF2600"/>
          <w:spacing w:val="-18"/>
          <w:w w:val="110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10"/>
          <w:sz w:val="36"/>
        </w:rPr>
        <w:t>Love</w:t>
      </w:r>
      <w:r w:rsidRPr="00B26A0D">
        <w:rPr>
          <w:rFonts w:ascii="Book Antiqua" w:hAnsi="Book Antiqua"/>
          <w:color w:val="FF2600"/>
          <w:spacing w:val="-17"/>
          <w:w w:val="110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10"/>
          <w:sz w:val="36"/>
        </w:rPr>
        <w:t>is</w:t>
      </w:r>
      <w:r w:rsidRPr="00B26A0D">
        <w:rPr>
          <w:rFonts w:ascii="Book Antiqua" w:hAnsi="Book Antiqua"/>
          <w:color w:val="FF2600"/>
          <w:spacing w:val="-18"/>
          <w:w w:val="110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10"/>
          <w:sz w:val="36"/>
        </w:rPr>
        <w:t>being</w:t>
      </w:r>
      <w:r w:rsidRPr="00B26A0D">
        <w:rPr>
          <w:rFonts w:ascii="Book Antiqua" w:hAnsi="Book Antiqua"/>
          <w:color w:val="FF2600"/>
          <w:spacing w:val="-17"/>
          <w:w w:val="110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10"/>
          <w:sz w:val="36"/>
        </w:rPr>
        <w:t>a</w:t>
      </w:r>
      <w:r w:rsidRPr="00B26A0D">
        <w:rPr>
          <w:rFonts w:ascii="Book Antiqua" w:hAnsi="Book Antiqua"/>
          <w:color w:val="FF2600"/>
          <w:w w:val="117"/>
          <w:sz w:val="36"/>
        </w:rPr>
        <w:t xml:space="preserve"> </w:t>
      </w:r>
      <w:r w:rsidRPr="00B26A0D">
        <w:rPr>
          <w:rFonts w:ascii="Book Antiqua" w:hAnsi="Book Antiqua"/>
          <w:color w:val="FF2600"/>
          <w:sz w:val="36"/>
        </w:rPr>
        <w:t>trustworthy</w:t>
      </w:r>
      <w:r w:rsidRPr="00B26A0D">
        <w:rPr>
          <w:rFonts w:ascii="Book Antiqua" w:hAnsi="Book Antiqua"/>
          <w:color w:val="FF2600"/>
          <w:spacing w:val="43"/>
          <w:sz w:val="36"/>
        </w:rPr>
        <w:t xml:space="preserve"> </w:t>
      </w:r>
      <w:r w:rsidRPr="00B26A0D">
        <w:rPr>
          <w:rFonts w:ascii="Book Antiqua" w:hAnsi="Book Antiqua"/>
          <w:color w:val="FF2600"/>
          <w:sz w:val="36"/>
        </w:rPr>
        <w:t>friend.</w:t>
      </w:r>
    </w:p>
    <w:p w:rsidR="005D035C" w:rsidRPr="00B26A0D" w:rsidRDefault="005D035C">
      <w:pPr>
        <w:spacing w:before="8"/>
        <w:rPr>
          <w:rFonts w:ascii="Book Antiqua" w:eastAsia="Gill Sans MT" w:hAnsi="Book Antiqua" w:cs="Gill Sans MT"/>
          <w:sz w:val="36"/>
          <w:szCs w:val="39"/>
        </w:rPr>
      </w:pPr>
    </w:p>
    <w:p w:rsidR="005D035C" w:rsidRPr="00B26A0D" w:rsidRDefault="000846ED">
      <w:pPr>
        <w:pStyle w:val="BodyText"/>
        <w:spacing w:line="248" w:lineRule="auto"/>
        <w:ind w:left="219" w:right="497"/>
        <w:jc w:val="center"/>
        <w:rPr>
          <w:rFonts w:ascii="Book Antiqua" w:hAnsi="Book Antiqua"/>
          <w:sz w:val="36"/>
        </w:rPr>
      </w:pPr>
      <w:r w:rsidRPr="00B26A0D">
        <w:rPr>
          <w:rFonts w:ascii="Book Antiqua" w:hAnsi="Book Antiqua"/>
          <w:color w:val="FF2600"/>
          <w:w w:val="110"/>
          <w:sz w:val="36"/>
        </w:rPr>
        <w:t>“Our</w:t>
      </w:r>
      <w:r w:rsidRPr="00B26A0D">
        <w:rPr>
          <w:rFonts w:ascii="Book Antiqua" w:hAnsi="Book Antiqua"/>
          <w:color w:val="FF2600"/>
          <w:spacing w:val="-62"/>
          <w:w w:val="110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10"/>
          <w:sz w:val="36"/>
        </w:rPr>
        <w:t>task</w:t>
      </w:r>
      <w:r w:rsidRPr="00B26A0D">
        <w:rPr>
          <w:rFonts w:ascii="Book Antiqua" w:hAnsi="Book Antiqua"/>
          <w:color w:val="FF2600"/>
          <w:spacing w:val="-62"/>
          <w:w w:val="110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10"/>
          <w:sz w:val="36"/>
        </w:rPr>
        <w:t>must</w:t>
      </w:r>
      <w:r w:rsidRPr="00B26A0D">
        <w:rPr>
          <w:rFonts w:ascii="Book Antiqua" w:hAnsi="Book Antiqua"/>
          <w:color w:val="FF2600"/>
          <w:spacing w:val="-62"/>
          <w:w w:val="110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10"/>
          <w:sz w:val="36"/>
        </w:rPr>
        <w:t>be</w:t>
      </w:r>
      <w:r w:rsidRPr="00B26A0D">
        <w:rPr>
          <w:rFonts w:ascii="Book Antiqua" w:hAnsi="Book Antiqua"/>
          <w:color w:val="FF2600"/>
          <w:spacing w:val="-61"/>
          <w:w w:val="110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10"/>
          <w:sz w:val="36"/>
        </w:rPr>
        <w:t>to</w:t>
      </w:r>
      <w:r w:rsidRPr="00B26A0D">
        <w:rPr>
          <w:rFonts w:ascii="Book Antiqua" w:hAnsi="Book Antiqua"/>
          <w:color w:val="FF2600"/>
          <w:spacing w:val="-62"/>
          <w:w w:val="110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10"/>
          <w:sz w:val="36"/>
        </w:rPr>
        <w:t>free</w:t>
      </w:r>
      <w:r w:rsidRPr="00B26A0D">
        <w:rPr>
          <w:rFonts w:ascii="Book Antiqua" w:hAnsi="Book Antiqua"/>
          <w:color w:val="FF2600"/>
          <w:spacing w:val="-62"/>
          <w:w w:val="110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10"/>
          <w:sz w:val="36"/>
        </w:rPr>
        <w:t>ourselves...by</w:t>
      </w:r>
      <w:r w:rsidRPr="00B26A0D">
        <w:rPr>
          <w:rFonts w:ascii="Book Antiqua" w:hAnsi="Book Antiqua"/>
          <w:color w:val="FF2600"/>
          <w:spacing w:val="-61"/>
          <w:w w:val="110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10"/>
          <w:sz w:val="36"/>
        </w:rPr>
        <w:t>widening</w:t>
      </w:r>
      <w:r w:rsidRPr="00B26A0D">
        <w:rPr>
          <w:rFonts w:ascii="Book Antiqua" w:hAnsi="Book Antiqua"/>
          <w:color w:val="FF2600"/>
          <w:spacing w:val="-62"/>
          <w:w w:val="110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10"/>
          <w:sz w:val="36"/>
        </w:rPr>
        <w:t>our</w:t>
      </w:r>
      <w:r w:rsidRPr="00B26A0D">
        <w:rPr>
          <w:rFonts w:ascii="Book Antiqua" w:hAnsi="Book Antiqua"/>
          <w:color w:val="FF2600"/>
          <w:w w:val="99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10"/>
          <w:sz w:val="36"/>
        </w:rPr>
        <w:t>circle</w:t>
      </w:r>
      <w:r w:rsidRPr="00B26A0D">
        <w:rPr>
          <w:rFonts w:ascii="Book Antiqua" w:hAnsi="Book Antiqua"/>
          <w:color w:val="FF2600"/>
          <w:spacing w:val="-22"/>
          <w:w w:val="110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10"/>
          <w:sz w:val="36"/>
        </w:rPr>
        <w:t>of</w:t>
      </w:r>
      <w:r w:rsidRPr="00B26A0D">
        <w:rPr>
          <w:rFonts w:ascii="Book Antiqua" w:hAnsi="Book Antiqua"/>
          <w:color w:val="FF2600"/>
          <w:spacing w:val="-22"/>
          <w:w w:val="110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10"/>
          <w:sz w:val="36"/>
        </w:rPr>
        <w:t>compassion</w:t>
      </w:r>
      <w:r w:rsidRPr="00B26A0D">
        <w:rPr>
          <w:rFonts w:ascii="Book Antiqua" w:hAnsi="Book Antiqua"/>
          <w:color w:val="FF2600"/>
          <w:spacing w:val="-22"/>
          <w:w w:val="110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10"/>
          <w:sz w:val="36"/>
        </w:rPr>
        <w:t>to</w:t>
      </w:r>
      <w:r w:rsidRPr="00B26A0D">
        <w:rPr>
          <w:rFonts w:ascii="Book Antiqua" w:hAnsi="Book Antiqua"/>
          <w:color w:val="FF2600"/>
          <w:spacing w:val="-22"/>
          <w:w w:val="110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10"/>
          <w:sz w:val="36"/>
        </w:rPr>
        <w:t>embrace</w:t>
      </w:r>
      <w:r w:rsidRPr="00B26A0D">
        <w:rPr>
          <w:rFonts w:ascii="Book Antiqua" w:hAnsi="Book Antiqua"/>
          <w:color w:val="FF2600"/>
          <w:spacing w:val="-22"/>
          <w:w w:val="110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10"/>
          <w:sz w:val="36"/>
        </w:rPr>
        <w:t>all</w:t>
      </w:r>
      <w:r w:rsidRPr="00B26A0D">
        <w:rPr>
          <w:rFonts w:ascii="Book Antiqua" w:hAnsi="Book Antiqua"/>
          <w:color w:val="FF2600"/>
          <w:spacing w:val="-22"/>
          <w:w w:val="110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10"/>
          <w:sz w:val="36"/>
        </w:rPr>
        <w:t>living</w:t>
      </w:r>
      <w:r w:rsidRPr="00B26A0D">
        <w:rPr>
          <w:rFonts w:ascii="Book Antiqua" w:hAnsi="Book Antiqua"/>
          <w:color w:val="FF2600"/>
          <w:spacing w:val="-22"/>
          <w:w w:val="110"/>
          <w:sz w:val="36"/>
        </w:rPr>
        <w:t xml:space="preserve"> </w:t>
      </w:r>
      <w:proofErr w:type="gramStart"/>
      <w:r w:rsidRPr="00B26A0D">
        <w:rPr>
          <w:rFonts w:ascii="Book Antiqua" w:hAnsi="Book Antiqua"/>
          <w:color w:val="FF2600"/>
          <w:w w:val="110"/>
          <w:sz w:val="36"/>
        </w:rPr>
        <w:t>beings  and</w:t>
      </w:r>
      <w:proofErr w:type="gramEnd"/>
      <w:r w:rsidRPr="00B26A0D">
        <w:rPr>
          <w:rFonts w:ascii="Book Antiqua" w:hAnsi="Book Antiqua"/>
          <w:color w:val="FF2600"/>
          <w:spacing w:val="-28"/>
          <w:w w:val="110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10"/>
          <w:sz w:val="36"/>
        </w:rPr>
        <w:t>all</w:t>
      </w:r>
      <w:r w:rsidRPr="00B26A0D">
        <w:rPr>
          <w:rFonts w:ascii="Book Antiqua" w:hAnsi="Book Antiqua"/>
          <w:color w:val="FF2600"/>
          <w:spacing w:val="-27"/>
          <w:w w:val="110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10"/>
          <w:sz w:val="36"/>
        </w:rPr>
        <w:t>of</w:t>
      </w:r>
      <w:r w:rsidRPr="00B26A0D">
        <w:rPr>
          <w:rFonts w:ascii="Book Antiqua" w:hAnsi="Book Antiqua"/>
          <w:color w:val="FF2600"/>
          <w:spacing w:val="-27"/>
          <w:w w:val="110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10"/>
          <w:sz w:val="36"/>
        </w:rPr>
        <w:t>nature.”</w:t>
      </w:r>
    </w:p>
    <w:p w:rsidR="005D035C" w:rsidRPr="00B26A0D" w:rsidRDefault="000846ED">
      <w:pPr>
        <w:spacing w:before="7"/>
        <w:ind w:left="277" w:right="554"/>
        <w:jc w:val="center"/>
        <w:rPr>
          <w:rFonts w:ascii="Book Antiqua" w:eastAsia="Calibri" w:hAnsi="Book Antiqua" w:cs="Calibri"/>
          <w:sz w:val="28"/>
          <w:szCs w:val="32"/>
        </w:rPr>
      </w:pPr>
      <w:r w:rsidRPr="00B26A0D">
        <w:rPr>
          <w:rFonts w:ascii="Book Antiqua" w:hAnsi="Book Antiqua"/>
          <w:i/>
          <w:color w:val="FF2600"/>
          <w:sz w:val="28"/>
        </w:rPr>
        <w:t>-</w:t>
      </w:r>
      <w:r w:rsidRPr="00B26A0D">
        <w:rPr>
          <w:rFonts w:ascii="Book Antiqua" w:hAnsi="Book Antiqua"/>
          <w:i/>
          <w:color w:val="FF2600"/>
          <w:spacing w:val="49"/>
          <w:sz w:val="28"/>
        </w:rPr>
        <w:t xml:space="preserve"> </w:t>
      </w:r>
      <w:r w:rsidRPr="00B26A0D">
        <w:rPr>
          <w:rFonts w:ascii="Book Antiqua" w:hAnsi="Book Antiqua"/>
          <w:i/>
          <w:color w:val="FF2600"/>
          <w:sz w:val="28"/>
        </w:rPr>
        <w:t>Albert</w:t>
      </w:r>
      <w:r w:rsidRPr="00B26A0D">
        <w:rPr>
          <w:rFonts w:ascii="Book Antiqua" w:hAnsi="Book Antiqua"/>
          <w:i/>
          <w:color w:val="FF2600"/>
          <w:spacing w:val="49"/>
          <w:sz w:val="28"/>
        </w:rPr>
        <w:t xml:space="preserve"> </w:t>
      </w:r>
      <w:r w:rsidRPr="00B26A0D">
        <w:rPr>
          <w:rFonts w:ascii="Book Antiqua" w:hAnsi="Book Antiqua"/>
          <w:i/>
          <w:color w:val="FF2600"/>
          <w:sz w:val="28"/>
        </w:rPr>
        <w:t>Einstein</w:t>
      </w:r>
    </w:p>
    <w:p w:rsidR="005D035C" w:rsidRPr="00B26A0D" w:rsidRDefault="005D035C">
      <w:pPr>
        <w:spacing w:before="11"/>
        <w:rPr>
          <w:rFonts w:ascii="Book Antiqua" w:eastAsia="Calibri" w:hAnsi="Book Antiqua" w:cs="Calibri"/>
          <w:i/>
          <w:sz w:val="36"/>
          <w:szCs w:val="37"/>
        </w:rPr>
      </w:pPr>
    </w:p>
    <w:p w:rsidR="005D035C" w:rsidRPr="00B26A0D" w:rsidRDefault="000846ED">
      <w:pPr>
        <w:pStyle w:val="BodyText"/>
        <w:ind w:right="554"/>
        <w:jc w:val="center"/>
        <w:rPr>
          <w:rFonts w:ascii="Book Antiqua" w:hAnsi="Book Antiqua"/>
          <w:sz w:val="36"/>
        </w:rPr>
      </w:pPr>
      <w:r w:rsidRPr="00B26A0D">
        <w:rPr>
          <w:rFonts w:ascii="Book Antiqua" w:hAnsi="Book Antiqua"/>
          <w:color w:val="FF2600"/>
          <w:w w:val="105"/>
          <w:sz w:val="36"/>
        </w:rPr>
        <w:t>The</w:t>
      </w:r>
      <w:r w:rsidRPr="00B26A0D">
        <w:rPr>
          <w:rFonts w:ascii="Book Antiqua" w:hAnsi="Book Antiqua"/>
          <w:color w:val="FF2600"/>
          <w:spacing w:val="-2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real</w:t>
      </w:r>
      <w:r w:rsidRPr="00B26A0D">
        <w:rPr>
          <w:rFonts w:ascii="Book Antiqua" w:hAnsi="Book Antiqua"/>
          <w:color w:val="FF2600"/>
          <w:spacing w:val="-2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law</w:t>
      </w:r>
      <w:r w:rsidRPr="00B26A0D">
        <w:rPr>
          <w:rFonts w:ascii="Book Antiqua" w:hAnsi="Book Antiqua"/>
          <w:color w:val="FF2600"/>
          <w:spacing w:val="-2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lives</w:t>
      </w:r>
      <w:r w:rsidRPr="00B26A0D">
        <w:rPr>
          <w:rFonts w:ascii="Book Antiqua" w:hAnsi="Book Antiqua"/>
          <w:color w:val="FF2600"/>
          <w:spacing w:val="-2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in</w:t>
      </w:r>
      <w:r w:rsidRPr="00B26A0D">
        <w:rPr>
          <w:rFonts w:ascii="Book Antiqua" w:hAnsi="Book Antiqua"/>
          <w:color w:val="FF2600"/>
          <w:spacing w:val="-2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the</w:t>
      </w:r>
      <w:r w:rsidRPr="00B26A0D">
        <w:rPr>
          <w:rFonts w:ascii="Book Antiqua" w:hAnsi="Book Antiqua"/>
          <w:color w:val="FF2600"/>
          <w:spacing w:val="-2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kindness</w:t>
      </w:r>
      <w:r w:rsidRPr="00B26A0D">
        <w:rPr>
          <w:rFonts w:ascii="Book Antiqua" w:hAnsi="Book Antiqua"/>
          <w:color w:val="FF2600"/>
          <w:spacing w:val="-2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of</w:t>
      </w:r>
      <w:r w:rsidRPr="00B26A0D">
        <w:rPr>
          <w:rFonts w:ascii="Book Antiqua" w:hAnsi="Book Antiqua"/>
          <w:color w:val="FF2600"/>
          <w:spacing w:val="-2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our</w:t>
      </w:r>
      <w:r w:rsidRPr="00B26A0D">
        <w:rPr>
          <w:rFonts w:ascii="Book Antiqua" w:hAnsi="Book Antiqua"/>
          <w:color w:val="FF2600"/>
          <w:spacing w:val="-2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hearts.</w:t>
      </w:r>
    </w:p>
    <w:p w:rsidR="005D035C" w:rsidRPr="00B26A0D" w:rsidRDefault="000846ED">
      <w:pPr>
        <w:pStyle w:val="BodyText"/>
        <w:spacing w:before="16" w:line="248" w:lineRule="auto"/>
        <w:ind w:left="1922" w:right="2200"/>
        <w:jc w:val="center"/>
        <w:rPr>
          <w:rFonts w:ascii="Book Antiqua" w:hAnsi="Book Antiqua"/>
          <w:sz w:val="36"/>
        </w:rPr>
      </w:pPr>
      <w:r w:rsidRPr="00B26A0D">
        <w:rPr>
          <w:rFonts w:ascii="Book Antiqua" w:hAnsi="Book Antiqua"/>
          <w:color w:val="FF2600"/>
          <w:w w:val="105"/>
          <w:sz w:val="36"/>
        </w:rPr>
        <w:t>If</w:t>
      </w:r>
      <w:r w:rsidRPr="00B26A0D">
        <w:rPr>
          <w:rFonts w:ascii="Book Antiqua" w:hAnsi="Book Antiqua"/>
          <w:color w:val="FF2600"/>
          <w:spacing w:val="-14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our</w:t>
      </w:r>
      <w:r w:rsidRPr="00B26A0D">
        <w:rPr>
          <w:rFonts w:ascii="Book Antiqua" w:hAnsi="Book Antiqua"/>
          <w:color w:val="FF2600"/>
          <w:spacing w:val="-14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hearts</w:t>
      </w:r>
      <w:r w:rsidRPr="00B26A0D">
        <w:rPr>
          <w:rFonts w:ascii="Book Antiqua" w:hAnsi="Book Antiqua"/>
          <w:color w:val="FF2600"/>
          <w:spacing w:val="-14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are</w:t>
      </w:r>
      <w:r w:rsidRPr="00B26A0D">
        <w:rPr>
          <w:rFonts w:ascii="Book Antiqua" w:hAnsi="Book Antiqua"/>
          <w:color w:val="FF2600"/>
          <w:spacing w:val="-14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empty,</w:t>
      </w:r>
      <w:r w:rsidRPr="00B26A0D">
        <w:rPr>
          <w:rFonts w:ascii="Book Antiqua" w:hAnsi="Book Antiqua"/>
          <w:color w:val="FF2600"/>
          <w:spacing w:val="-14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no</w:t>
      </w:r>
      <w:r w:rsidRPr="00B26A0D">
        <w:rPr>
          <w:rFonts w:ascii="Book Antiqua" w:hAnsi="Book Antiqua"/>
          <w:color w:val="FF2600"/>
          <w:spacing w:val="-14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law</w:t>
      </w:r>
      <w:r w:rsidRPr="00B26A0D">
        <w:rPr>
          <w:rFonts w:ascii="Book Antiqua" w:hAnsi="Book Antiqua"/>
          <w:color w:val="FF2600"/>
          <w:spacing w:val="-14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or</w:t>
      </w:r>
      <w:r w:rsidRPr="00B26A0D">
        <w:rPr>
          <w:rFonts w:ascii="Book Antiqua" w:hAnsi="Book Antiqua"/>
          <w:color w:val="FF2600"/>
          <w:w w:val="93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political</w:t>
      </w:r>
      <w:r w:rsidRPr="00B26A0D">
        <w:rPr>
          <w:rFonts w:ascii="Book Antiqua" w:hAnsi="Book Antiqua"/>
          <w:color w:val="FF2600"/>
          <w:spacing w:val="25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reform</w:t>
      </w:r>
      <w:r w:rsidRPr="00B26A0D">
        <w:rPr>
          <w:rFonts w:ascii="Book Antiqua" w:hAnsi="Book Antiqua"/>
          <w:color w:val="FF2600"/>
          <w:spacing w:val="26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can</w:t>
      </w:r>
      <w:r w:rsidRPr="00B26A0D">
        <w:rPr>
          <w:rFonts w:ascii="Book Antiqua" w:hAnsi="Book Antiqua"/>
          <w:color w:val="FF2600"/>
          <w:spacing w:val="25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fill</w:t>
      </w:r>
      <w:r w:rsidRPr="00B26A0D">
        <w:rPr>
          <w:rFonts w:ascii="Book Antiqua" w:hAnsi="Book Antiqua"/>
          <w:color w:val="FF2600"/>
          <w:spacing w:val="26"/>
          <w:w w:val="105"/>
          <w:sz w:val="36"/>
        </w:rPr>
        <w:t xml:space="preserve"> </w:t>
      </w:r>
      <w:r w:rsidRPr="00B26A0D">
        <w:rPr>
          <w:rFonts w:ascii="Book Antiqua" w:hAnsi="Book Antiqua"/>
          <w:color w:val="FF2600"/>
          <w:w w:val="105"/>
          <w:sz w:val="36"/>
        </w:rPr>
        <w:t>them.”</w:t>
      </w:r>
    </w:p>
    <w:p w:rsidR="005D035C" w:rsidRPr="00B26A0D" w:rsidRDefault="000846ED">
      <w:pPr>
        <w:spacing w:before="6"/>
        <w:ind w:left="277" w:right="554"/>
        <w:jc w:val="center"/>
        <w:rPr>
          <w:rFonts w:ascii="Book Antiqua" w:eastAsia="Calibri" w:hAnsi="Book Antiqua" w:cs="Calibri"/>
          <w:sz w:val="28"/>
          <w:szCs w:val="30"/>
        </w:rPr>
      </w:pPr>
      <w:r w:rsidRPr="00B26A0D">
        <w:rPr>
          <w:rFonts w:ascii="Book Antiqua" w:hAnsi="Book Antiqua"/>
          <w:i/>
          <w:color w:val="FF2600"/>
          <w:w w:val="105"/>
          <w:sz w:val="28"/>
        </w:rPr>
        <w:t>-</w:t>
      </w:r>
      <w:r w:rsidRPr="00B26A0D">
        <w:rPr>
          <w:rFonts w:ascii="Book Antiqua" w:hAnsi="Book Antiqua"/>
          <w:i/>
          <w:color w:val="FF2600"/>
          <w:spacing w:val="12"/>
          <w:w w:val="105"/>
          <w:sz w:val="28"/>
        </w:rPr>
        <w:t xml:space="preserve"> </w:t>
      </w:r>
      <w:r w:rsidRPr="00B26A0D">
        <w:rPr>
          <w:rFonts w:ascii="Book Antiqua" w:hAnsi="Book Antiqua"/>
          <w:i/>
          <w:color w:val="FF2600"/>
          <w:w w:val="105"/>
          <w:sz w:val="28"/>
        </w:rPr>
        <w:t>Tolstoy</w:t>
      </w:r>
    </w:p>
    <w:p w:rsidR="00B26A0D" w:rsidRDefault="00B26A0D">
      <w:pPr>
        <w:spacing w:before="7"/>
        <w:rPr>
          <w:rFonts w:ascii="Calibri" w:eastAsia="Calibri" w:hAnsi="Calibri" w:cs="Calibri"/>
          <w:i/>
          <w:sz w:val="37"/>
          <w:szCs w:val="37"/>
        </w:rPr>
      </w:pPr>
    </w:p>
    <w:p w:rsidR="005D035C" w:rsidRPr="00B26A0D" w:rsidRDefault="00B26A0D">
      <w:pPr>
        <w:spacing w:before="7"/>
        <w:rPr>
          <w:rFonts w:ascii="Calibri" w:eastAsia="Calibri" w:hAnsi="Calibri" w:cs="Calibri"/>
          <w:i/>
          <w:szCs w:val="37"/>
        </w:rPr>
      </w:pPr>
      <w:r>
        <w:rPr>
          <w:noProof/>
          <w:sz w:val="12"/>
          <w:lang w:val="en-GB" w:eastAsia="en-GB" w:bidi="bn-IN"/>
        </w:rPr>
        <w:drawing>
          <wp:anchor distT="0" distB="0" distL="114300" distR="114300" simplePos="0" relativeHeight="1048" behindDoc="0" locked="0" layoutInCell="1" allowOverlap="1">
            <wp:simplePos x="0" y="0"/>
            <wp:positionH relativeFrom="page">
              <wp:posOffset>5586095</wp:posOffset>
            </wp:positionH>
            <wp:positionV relativeFrom="paragraph">
              <wp:posOffset>23495</wp:posOffset>
            </wp:positionV>
            <wp:extent cx="1617980" cy="563880"/>
            <wp:effectExtent l="0" t="0" r="127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980" cy="56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6BA4" w:rsidRPr="00B26A0D" w:rsidRDefault="00636BA4" w:rsidP="00636BA4">
      <w:pPr>
        <w:widowControl/>
        <w:ind w:left="-284"/>
        <w:rPr>
          <w:rFonts w:eastAsia="Times New Roman" w:cstheme="minorHAnsi"/>
          <w:color w:val="00B050"/>
          <w:sz w:val="24"/>
          <w:szCs w:val="24"/>
          <w:lang w:eastAsia="en-AU"/>
        </w:rPr>
      </w:pPr>
      <w:r w:rsidRPr="00B26A0D">
        <w:rPr>
          <w:rFonts w:eastAsia="Times New Roman" w:cstheme="minorHAnsi"/>
          <w:color w:val="00B050"/>
          <w:sz w:val="24"/>
          <w:szCs w:val="24"/>
          <w:lang w:eastAsia="en-AU"/>
        </w:rPr>
        <w:t>From Living Values Education Activities for Young Adults © 2019 </w:t>
      </w:r>
    </w:p>
    <w:p w:rsidR="005D035C" w:rsidRDefault="00636BA4" w:rsidP="00B26A0D">
      <w:pPr>
        <w:widowControl/>
        <w:ind w:left="-284"/>
        <w:rPr>
          <w:rFonts w:ascii="Gill Sans MT" w:eastAsia="Gill Sans MT" w:hAnsi="Gill Sans MT" w:cs="Gill Sans MT"/>
          <w:sz w:val="24"/>
          <w:szCs w:val="24"/>
        </w:rPr>
      </w:pPr>
      <w:r w:rsidRPr="00B26A0D">
        <w:rPr>
          <w:rFonts w:eastAsia="Times New Roman" w:cstheme="minorHAnsi"/>
          <w:color w:val="00B050"/>
          <w:sz w:val="24"/>
          <w:szCs w:val="24"/>
          <w:lang w:val="en-AU" w:eastAsia="en-AU"/>
        </w:rPr>
        <w:t>Association for Living Values Education International – www.</w:t>
      </w:r>
      <w:hyperlink r:id="rId6" w:tgtFrame="_blank" w:history="1">
        <w:r w:rsidRPr="00B26A0D">
          <w:rPr>
            <w:rFonts w:eastAsia="Times New Roman" w:cstheme="minorHAnsi"/>
            <w:color w:val="00B050"/>
            <w:sz w:val="24"/>
            <w:szCs w:val="24"/>
            <w:lang w:val="en-AU" w:eastAsia="en-AU"/>
          </w:rPr>
          <w:t>livingvalues.net</w:t>
        </w:r>
      </w:hyperlink>
      <w:r w:rsidRPr="00B26A0D">
        <w:rPr>
          <w:rFonts w:eastAsia="Times New Roman" w:cstheme="minorHAnsi"/>
          <w:color w:val="00B050"/>
          <w:sz w:val="24"/>
          <w:szCs w:val="24"/>
          <w:lang w:val="en-AU" w:eastAsia="en-AU"/>
        </w:rPr>
        <w:t>  </w:t>
      </w:r>
    </w:p>
    <w:sectPr w:rsidR="005D035C" w:rsidSect="005D035C">
      <w:type w:val="continuous"/>
      <w:pgSz w:w="11900" w:h="16840"/>
      <w:pgMar w:top="420" w:right="1020" w:bottom="280" w:left="1020" w:header="720" w:footer="720" w:gutter="0"/>
      <w:pgBorders w:offsetFrom="page">
        <w:top w:val="single" w:sz="18" w:space="24" w:color="FF2600"/>
        <w:left w:val="single" w:sz="18" w:space="14" w:color="FF2600"/>
        <w:bottom w:val="single" w:sz="18" w:space="21" w:color="FF2600"/>
        <w:right w:val="single" w:sz="18" w:space="12" w:color="FF260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Bahnschrift Light"/>
    <w:panose1 w:val="020B0502040204020203"/>
    <w:charset w:val="01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altName w:val="Bahnschrift Ligh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35C"/>
    <w:rsid w:val="000846ED"/>
    <w:rsid w:val="00114B88"/>
    <w:rsid w:val="005D035C"/>
    <w:rsid w:val="00636BA4"/>
    <w:rsid w:val="00B26A0D"/>
    <w:rsid w:val="00B83434"/>
    <w:rsid w:val="00D07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7DE3312-ABF9-44AD-BF97-8121B96BD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5D03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5D035C"/>
    <w:pPr>
      <w:ind w:left="277"/>
    </w:pPr>
    <w:rPr>
      <w:rFonts w:ascii="Gill Sans MT" w:eastAsia="Gill Sans MT" w:hAnsi="Gill Sans MT"/>
      <w:sz w:val="40"/>
      <w:szCs w:val="40"/>
    </w:rPr>
  </w:style>
  <w:style w:type="paragraph" w:styleId="ListParagraph">
    <w:name w:val="List Paragraph"/>
    <w:basedOn w:val="Normal"/>
    <w:uiPriority w:val="1"/>
    <w:qFormat/>
    <w:rsid w:val="005D035C"/>
  </w:style>
  <w:style w:type="paragraph" w:customStyle="1" w:styleId="TableParagraph">
    <w:name w:val="Table Paragraph"/>
    <w:basedOn w:val="Normal"/>
    <w:uiPriority w:val="1"/>
    <w:qFormat/>
    <w:rsid w:val="005D035C"/>
  </w:style>
  <w:style w:type="character" w:styleId="Hyperlink">
    <w:name w:val="Hyperlink"/>
    <w:basedOn w:val="DefaultParagraphFont"/>
    <w:uiPriority w:val="99"/>
    <w:semiHidden/>
    <w:unhideWhenUsed/>
    <w:rsid w:val="00636BA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74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049327">
          <w:blockQuote w:val="1"/>
          <w:marLeft w:val="50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6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36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29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69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81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795605">
          <w:blockQuote w:val="1"/>
          <w:marLeft w:val="50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46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259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4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9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livingvalues.net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Living Values Education - Poster - Young Adults - Love</dc:title>
  <dc:creator>Roger</dc:creator>
  <cp:lastModifiedBy>Nand Wadhwani</cp:lastModifiedBy>
  <cp:revision>4</cp:revision>
  <dcterms:created xsi:type="dcterms:W3CDTF">2019-12-21T19:52:00Z</dcterms:created>
  <dcterms:modified xsi:type="dcterms:W3CDTF">2020-03-07T04:18:00Z</dcterms:modified>
</cp:coreProperties>
</file>